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A2937" w14:textId="77777777" w:rsidR="00A11C78" w:rsidRPr="00A11C78" w:rsidRDefault="00A11C78" w:rsidP="00A11C78">
      <w:pPr>
        <w:shd w:val="clear" w:color="auto" w:fill="FFFFFF"/>
        <w:spacing w:before="100" w:beforeAutospacing="1" w:after="100" w:afterAutospacing="1"/>
        <w:rPr>
          <w:rFonts w:ascii="Times New Roman" w:eastAsia="Times New Roman" w:hAnsi="Times New Roman" w:cs="Times New Roman"/>
          <w:kern w:val="0"/>
          <w14:ligatures w14:val="none"/>
        </w:rPr>
      </w:pPr>
      <w:r w:rsidRPr="00A11C78">
        <w:rPr>
          <w:rFonts w:ascii="ArialMT" w:eastAsia="Times New Roman" w:hAnsi="ArialMT" w:cs="Times New Roman"/>
          <w:kern w:val="0"/>
          <w14:ligatures w14:val="none"/>
        </w:rPr>
        <w:t xml:space="preserve">Social Emotional Programming </w:t>
      </w:r>
    </w:p>
    <w:p w14:paraId="166C0849" w14:textId="77777777" w:rsidR="00A11C78" w:rsidRPr="00A11C78" w:rsidRDefault="00A11C78" w:rsidP="00A11C78">
      <w:pPr>
        <w:shd w:val="clear" w:color="auto" w:fill="FFFFFF"/>
        <w:spacing w:before="100" w:beforeAutospacing="1" w:after="100" w:afterAutospacing="1"/>
        <w:rPr>
          <w:rFonts w:ascii="Times New Roman" w:eastAsia="Times New Roman" w:hAnsi="Times New Roman" w:cs="Times New Roman"/>
          <w:kern w:val="0"/>
          <w14:ligatures w14:val="none"/>
        </w:rPr>
      </w:pPr>
      <w:r w:rsidRPr="00A11C78">
        <w:rPr>
          <w:rFonts w:ascii="ArialMT" w:eastAsia="Times New Roman" w:hAnsi="ArialMT" w:cs="Times New Roman"/>
          <w:kern w:val="0"/>
          <w14:ligatures w14:val="none"/>
        </w:rPr>
        <w:t xml:space="preserve">Parents across the state are informing us that when they notify their school district to opt their children out of Social Emotional Learning, the administration is requesting a meeting to discuss why. </w:t>
      </w:r>
      <w:proofErr w:type="gramStart"/>
      <w:r w:rsidRPr="00A11C78">
        <w:rPr>
          <w:rFonts w:ascii="ArialMT" w:eastAsia="Times New Roman" w:hAnsi="ArialMT" w:cs="Times New Roman"/>
          <w:kern w:val="0"/>
          <w14:ligatures w14:val="none"/>
        </w:rPr>
        <w:t>First of all</w:t>
      </w:r>
      <w:proofErr w:type="gramEnd"/>
      <w:r w:rsidRPr="00A11C78">
        <w:rPr>
          <w:rFonts w:ascii="ArialMT" w:eastAsia="Times New Roman" w:hAnsi="ArialMT" w:cs="Times New Roman"/>
          <w:kern w:val="0"/>
          <w14:ligatures w14:val="none"/>
        </w:rPr>
        <w:t xml:space="preserve">, it is none of their business &amp; you do not owe them anything. Did they ask you if it was alright to place your child in a program that is created to influence your child's beliefs, mindset, attitude and worldview? Did they ask you if it was okay to collect mental health data on your children? Did they ask you what ideology you want them to influence your children with? Since they are dividing people into groups of oppressed and oppressors, did they ask you where your child should be? Or did they just assume based on their race, sex, orientation, religion etc.? America thankfully outlawed </w:t>
      </w:r>
      <w:proofErr w:type="spellStart"/>
      <w:r w:rsidRPr="00A11C78">
        <w:rPr>
          <w:rFonts w:ascii="ArialMT" w:eastAsia="Times New Roman" w:hAnsi="ArialMT" w:cs="Times New Roman"/>
          <w:kern w:val="0"/>
          <w14:ligatures w14:val="none"/>
        </w:rPr>
        <w:t>discriminiation</w:t>
      </w:r>
      <w:proofErr w:type="spellEnd"/>
      <w:r w:rsidRPr="00A11C78">
        <w:rPr>
          <w:rFonts w:ascii="ArialMT" w:eastAsia="Times New Roman" w:hAnsi="ArialMT" w:cs="Times New Roman"/>
          <w:kern w:val="0"/>
          <w14:ligatures w14:val="none"/>
        </w:rPr>
        <w:t xml:space="preserve"> in 1964 with the Civil Rights Act and it is not acceptable in any form for the Indiana Department of Education to engage in such a horrific concept. </w:t>
      </w:r>
    </w:p>
    <w:p w14:paraId="4986A22C" w14:textId="77777777" w:rsidR="00A11C78" w:rsidRPr="00A11C78" w:rsidRDefault="00A11C78" w:rsidP="00A11C78">
      <w:pPr>
        <w:shd w:val="clear" w:color="auto" w:fill="FFFFFF"/>
        <w:spacing w:before="100" w:beforeAutospacing="1" w:after="100" w:afterAutospacing="1"/>
        <w:rPr>
          <w:rFonts w:ascii="Times New Roman" w:eastAsia="Times New Roman" w:hAnsi="Times New Roman" w:cs="Times New Roman"/>
          <w:kern w:val="0"/>
          <w14:ligatures w14:val="none"/>
        </w:rPr>
      </w:pPr>
      <w:r w:rsidRPr="00A11C78">
        <w:rPr>
          <w:rFonts w:ascii="ArialMT" w:eastAsia="Times New Roman" w:hAnsi="ArialMT" w:cs="Times New Roman"/>
          <w:kern w:val="0"/>
          <w14:ligatures w14:val="none"/>
        </w:rPr>
        <w:t xml:space="preserve">While Purple for Parents Indiana suggests denying a conversation that will inevitably force you to defend your right to parent, we are providing the following list of SEL aspects that may contradict the beliefs, mindset, attitude and worldview you seek to instill in your children. </w:t>
      </w:r>
    </w:p>
    <w:p w14:paraId="4D086107" w14:textId="77777777" w:rsidR="00A11C78" w:rsidRPr="00A11C78" w:rsidRDefault="00A11C78" w:rsidP="00A11C78">
      <w:pPr>
        <w:shd w:val="clear" w:color="auto" w:fill="FFFFFF"/>
        <w:spacing w:before="100" w:beforeAutospacing="1" w:after="100" w:afterAutospacing="1"/>
        <w:rPr>
          <w:rFonts w:ascii="Times New Roman" w:eastAsia="Times New Roman" w:hAnsi="Times New Roman" w:cs="Times New Roman"/>
          <w:kern w:val="0"/>
          <w14:ligatures w14:val="none"/>
        </w:rPr>
      </w:pPr>
      <w:r w:rsidRPr="00A11C78">
        <w:rPr>
          <w:rFonts w:ascii="ArialMT" w:eastAsia="Times New Roman" w:hAnsi="ArialMT" w:cs="Times New Roman"/>
          <w:kern w:val="0"/>
          <w14:ligatures w14:val="none"/>
        </w:rPr>
        <w:t xml:space="preserve">Social Emotional Learning- </w:t>
      </w:r>
    </w:p>
    <w:p w14:paraId="557F2AB9" w14:textId="77777777" w:rsidR="00A11C78" w:rsidRPr="00A11C78" w:rsidRDefault="00A11C78" w:rsidP="00A11C78">
      <w:pPr>
        <w:shd w:val="clear" w:color="auto" w:fill="FFFFFF"/>
        <w:spacing w:before="100" w:beforeAutospacing="1" w:after="100" w:afterAutospacing="1"/>
        <w:rPr>
          <w:rFonts w:ascii="Times New Roman" w:eastAsia="Times New Roman" w:hAnsi="Times New Roman" w:cs="Times New Roman"/>
          <w:kern w:val="0"/>
          <w14:ligatures w14:val="none"/>
        </w:rPr>
      </w:pPr>
      <w:r w:rsidRPr="00A11C78">
        <w:rPr>
          <w:rFonts w:ascii="ArialMT" w:eastAsia="Times New Roman" w:hAnsi="ArialMT" w:cs="Times New Roman"/>
          <w:kern w:val="0"/>
          <w14:ligatures w14:val="none"/>
        </w:rPr>
        <w:t xml:space="preserve">● Works through a collaboration of the public education system, mental health providers and local business to create a system that intervenes in the social and emotional health of minors, </w:t>
      </w:r>
      <w:r w:rsidRPr="00A11C78">
        <w:rPr>
          <w:rFonts w:ascii="Arial" w:eastAsia="Times New Roman" w:hAnsi="Arial" w:cs="Arial"/>
          <w:b/>
          <w:bCs/>
          <w:i/>
          <w:iCs/>
          <w:kern w:val="0"/>
          <w14:ligatures w14:val="none"/>
        </w:rPr>
        <w:t>that is a parent/</w:t>
      </w:r>
      <w:proofErr w:type="gramStart"/>
      <w:r w:rsidRPr="00A11C78">
        <w:rPr>
          <w:rFonts w:ascii="Arial" w:eastAsia="Times New Roman" w:hAnsi="Arial" w:cs="Arial"/>
          <w:b/>
          <w:bCs/>
          <w:i/>
          <w:iCs/>
          <w:kern w:val="0"/>
          <w14:ligatures w14:val="none"/>
        </w:rPr>
        <w:t>caregivers</w:t>
      </w:r>
      <w:proofErr w:type="gramEnd"/>
      <w:r w:rsidRPr="00A11C78">
        <w:rPr>
          <w:rFonts w:ascii="Arial" w:eastAsia="Times New Roman" w:hAnsi="Arial" w:cs="Arial"/>
          <w:b/>
          <w:bCs/>
          <w:i/>
          <w:iCs/>
          <w:kern w:val="0"/>
          <w14:ligatures w14:val="none"/>
        </w:rPr>
        <w:t xml:space="preserve"> job. </w:t>
      </w:r>
    </w:p>
    <w:p w14:paraId="0A96EB9A" w14:textId="77777777" w:rsidR="00A11C78" w:rsidRPr="00A11C78" w:rsidRDefault="00A11C78" w:rsidP="00A11C78">
      <w:pPr>
        <w:shd w:val="clear" w:color="auto" w:fill="FFFFFF"/>
        <w:spacing w:before="100" w:beforeAutospacing="1" w:after="100" w:afterAutospacing="1"/>
        <w:rPr>
          <w:rFonts w:ascii="Times New Roman" w:eastAsia="Times New Roman" w:hAnsi="Times New Roman" w:cs="Times New Roman"/>
          <w:kern w:val="0"/>
          <w14:ligatures w14:val="none"/>
        </w:rPr>
      </w:pPr>
      <w:r w:rsidRPr="00A11C78">
        <w:rPr>
          <w:rFonts w:ascii="ArialMT" w:eastAsia="Times New Roman" w:hAnsi="ArialMT" w:cs="Times New Roman"/>
          <w:kern w:val="0"/>
          <w14:ligatures w14:val="none"/>
        </w:rPr>
        <w:t xml:space="preserve">● SEL programs and competencies come from the Collaborative for Academic Social and Emotional Learning (CASEL). CASEL is funded by and partnered with the Bill and Melinda Gates Foundation, Chan Zuckerberg Initiative, New Profit, NoVo Foundation, Robert Wood Johnson Foundation, Raikes Foundation, Pure Edge Inc, Stuart Foundation, Susan Crown Exchange, and The Wallace Foundation. </w:t>
      </w:r>
      <w:proofErr w:type="gramStart"/>
      <w:r w:rsidRPr="00A11C78">
        <w:rPr>
          <w:rFonts w:ascii="ArialMT" w:eastAsia="Times New Roman" w:hAnsi="ArialMT" w:cs="Times New Roman"/>
          <w:kern w:val="0"/>
          <w14:ligatures w14:val="none"/>
        </w:rPr>
        <w:t>All of</w:t>
      </w:r>
      <w:proofErr w:type="gramEnd"/>
      <w:r w:rsidRPr="00A11C78">
        <w:rPr>
          <w:rFonts w:ascii="ArialMT" w:eastAsia="Times New Roman" w:hAnsi="ArialMT" w:cs="Times New Roman"/>
          <w:kern w:val="0"/>
          <w14:ligatures w14:val="none"/>
        </w:rPr>
        <w:t xml:space="preserve"> the partners and funders are extremely biased and center their missions around the idea that America is systemically racist. These companies do not represent policies that will advance the common good of our society. It is egregious for a public school system to use any program that undermines American values. </w:t>
      </w:r>
    </w:p>
    <w:p w14:paraId="5AD9381A" w14:textId="77777777" w:rsidR="00A11C78" w:rsidRPr="00A11C78" w:rsidRDefault="00A11C78" w:rsidP="00A11C78">
      <w:pPr>
        <w:shd w:val="clear" w:color="auto" w:fill="FFFFFF"/>
        <w:spacing w:before="100" w:beforeAutospacing="1" w:after="100" w:afterAutospacing="1"/>
        <w:rPr>
          <w:rFonts w:ascii="Times New Roman" w:eastAsia="Times New Roman" w:hAnsi="Times New Roman" w:cs="Times New Roman"/>
          <w:kern w:val="0"/>
          <w14:ligatures w14:val="none"/>
        </w:rPr>
      </w:pPr>
      <w:r w:rsidRPr="00A11C78">
        <w:rPr>
          <w:rFonts w:ascii="ArialMT" w:eastAsia="Times New Roman" w:hAnsi="ArialMT" w:cs="Times New Roman"/>
          <w:kern w:val="0"/>
          <w14:ligatures w14:val="none"/>
        </w:rPr>
        <w:t xml:space="preserve">● The definition of Social Emotional Learning is fluid. In December of 2020, CASEL expanded the definition to include an emphasis on changing (what they see as) the systemic “deep seated inequities in the education system”. </w:t>
      </w:r>
      <w:proofErr w:type="gramStart"/>
      <w:r w:rsidRPr="00A11C78">
        <w:rPr>
          <w:rFonts w:ascii="ArialMT" w:eastAsia="Times New Roman" w:hAnsi="ArialMT" w:cs="Times New Roman"/>
          <w:kern w:val="0"/>
          <w14:ligatures w14:val="none"/>
        </w:rPr>
        <w:t>Therefore</w:t>
      </w:r>
      <w:proofErr w:type="gramEnd"/>
      <w:r w:rsidRPr="00A11C78">
        <w:rPr>
          <w:rFonts w:ascii="ArialMT" w:eastAsia="Times New Roman" w:hAnsi="ArialMT" w:cs="Times New Roman"/>
          <w:kern w:val="0"/>
          <w14:ligatures w14:val="none"/>
        </w:rPr>
        <w:t xml:space="preserve"> Social Emotional Learning, being ill-defined, should be immediately removed from influencing children. Experimenting with a program that depends on the belief system of the people in charge will inevitably create insurmountable complications. There is no reasonable way a parent could decipher which days (if any) would align with their beliefs. </w:t>
      </w:r>
    </w:p>
    <w:p w14:paraId="5A4A3062" w14:textId="77777777" w:rsidR="00A11C78" w:rsidRPr="00A11C78" w:rsidRDefault="00A11C78" w:rsidP="00A11C78">
      <w:pPr>
        <w:shd w:val="clear" w:color="auto" w:fill="FFFFFF"/>
        <w:spacing w:before="100" w:beforeAutospacing="1" w:after="100" w:afterAutospacing="1"/>
        <w:rPr>
          <w:rFonts w:ascii="Times New Roman" w:eastAsia="Times New Roman" w:hAnsi="Times New Roman" w:cs="Times New Roman"/>
          <w:kern w:val="0"/>
          <w14:ligatures w14:val="none"/>
        </w:rPr>
      </w:pPr>
      <w:r w:rsidRPr="00A11C78">
        <w:rPr>
          <w:rFonts w:ascii="ArialMT" w:eastAsia="Times New Roman" w:hAnsi="ArialMT" w:cs="Times New Roman"/>
          <w:kern w:val="0"/>
          <w14:ligatures w14:val="none"/>
        </w:rPr>
        <w:t xml:space="preserve">● SEL uses resources that promote &amp; use Critical Race Theory, 1619 Project, Black Lives Matter (Marxist organization), Sexual Orientation, Gender Identity/Expression, </w:t>
      </w:r>
      <w:r w:rsidRPr="00A11C78">
        <w:rPr>
          <w:rFonts w:ascii="ArialMT" w:eastAsia="Times New Roman" w:hAnsi="ArialMT" w:cs="Times New Roman"/>
          <w:kern w:val="0"/>
          <w14:ligatures w14:val="none"/>
        </w:rPr>
        <w:lastRenderedPageBreak/>
        <w:t xml:space="preserve">Climate Change, Social Justice, Restorative Justice Practice, Police Violence, Socialism and many more ideological issues. </w:t>
      </w:r>
    </w:p>
    <w:p w14:paraId="6B2F11DD" w14:textId="77777777" w:rsidR="00A11C78" w:rsidRPr="00A11C78" w:rsidRDefault="00A11C78" w:rsidP="00A11C78">
      <w:pPr>
        <w:shd w:val="clear" w:color="auto" w:fill="FFFFFF"/>
        <w:spacing w:before="100" w:beforeAutospacing="1" w:after="100" w:afterAutospacing="1"/>
        <w:rPr>
          <w:rFonts w:ascii="Times New Roman" w:eastAsia="Times New Roman" w:hAnsi="Times New Roman" w:cs="Times New Roman"/>
          <w:kern w:val="0"/>
          <w14:ligatures w14:val="none"/>
        </w:rPr>
      </w:pPr>
      <w:r w:rsidRPr="00A11C78">
        <w:rPr>
          <w:rFonts w:ascii="ArialMT" w:eastAsia="Times New Roman" w:hAnsi="ArialMT" w:cs="Times New Roman"/>
          <w:kern w:val="0"/>
          <w14:ligatures w14:val="none"/>
        </w:rPr>
        <w:t xml:space="preserve">● SEL collects a massive amount of mental health data from surveys and questionnaires. This psychological manipulation of children is unacceptable &amp; appalling. </w:t>
      </w:r>
    </w:p>
    <w:p w14:paraId="07CD4B91" w14:textId="77777777" w:rsidR="00A11C78" w:rsidRPr="00A11C78" w:rsidRDefault="00A11C78" w:rsidP="00A11C78">
      <w:pPr>
        <w:shd w:val="clear" w:color="auto" w:fill="FFFFFF"/>
        <w:spacing w:before="100" w:beforeAutospacing="1" w:after="100" w:afterAutospacing="1"/>
        <w:rPr>
          <w:rFonts w:ascii="Times New Roman" w:eastAsia="Times New Roman" w:hAnsi="Times New Roman" w:cs="Times New Roman"/>
          <w:kern w:val="0"/>
          <w14:ligatures w14:val="none"/>
        </w:rPr>
      </w:pPr>
      <w:r w:rsidRPr="00A11C78">
        <w:rPr>
          <w:rFonts w:ascii="ArialMT" w:eastAsia="Times New Roman" w:hAnsi="ArialMT" w:cs="Times New Roman"/>
          <w:kern w:val="0"/>
          <w14:ligatures w14:val="none"/>
        </w:rPr>
        <w:t xml:space="preserve">● SEL started in many schools through grants like the Lilly Endowment Inc. from a Pharmaceutical Company that has billions to profit </w:t>
      </w:r>
      <w:proofErr w:type="gramStart"/>
      <w:r w:rsidRPr="00A11C78">
        <w:rPr>
          <w:rFonts w:ascii="ArialMT" w:eastAsia="Times New Roman" w:hAnsi="ArialMT" w:cs="Times New Roman"/>
          <w:kern w:val="0"/>
          <w14:ligatures w14:val="none"/>
        </w:rPr>
        <w:t>off of</w:t>
      </w:r>
      <w:proofErr w:type="gramEnd"/>
      <w:r w:rsidRPr="00A11C78">
        <w:rPr>
          <w:rFonts w:ascii="ArialMT" w:eastAsia="Times New Roman" w:hAnsi="ArialMT" w:cs="Times New Roman"/>
          <w:kern w:val="0"/>
          <w14:ligatures w14:val="none"/>
        </w:rPr>
        <w:t xml:space="preserve"> social &amp; behavioral contagion. </w:t>
      </w:r>
    </w:p>
    <w:p w14:paraId="69D8ABF3" w14:textId="77777777" w:rsidR="00A11C78" w:rsidRDefault="00A11C78" w:rsidP="00A11C78">
      <w:pPr>
        <w:shd w:val="clear" w:color="auto" w:fill="FFFFFF"/>
        <w:spacing w:before="100" w:beforeAutospacing="1" w:after="100" w:afterAutospacing="1"/>
        <w:rPr>
          <w:rFonts w:ascii="ArialMT" w:eastAsia="Times New Roman" w:hAnsi="ArialMT" w:cs="Times New Roman"/>
          <w:kern w:val="0"/>
          <w14:ligatures w14:val="none"/>
        </w:rPr>
      </w:pPr>
      <w:r w:rsidRPr="00A11C78">
        <w:rPr>
          <w:rFonts w:ascii="ArialMT" w:eastAsia="Times New Roman" w:hAnsi="ArialMT" w:cs="Times New Roman"/>
          <w:kern w:val="0"/>
          <w14:ligatures w14:val="none"/>
        </w:rPr>
        <w:t xml:space="preserve">Social Emotional Learning is a mind controlling program that seeks to influence a generation of children by radical ideology. This is not the role of a government institution. Parents must demand the protection of parental rights &amp; influence </w:t>
      </w:r>
      <w:proofErr w:type="gramStart"/>
      <w:r w:rsidRPr="00A11C78">
        <w:rPr>
          <w:rFonts w:ascii="ArialMT" w:eastAsia="Times New Roman" w:hAnsi="ArialMT" w:cs="Times New Roman"/>
          <w:kern w:val="0"/>
          <w14:ligatures w14:val="none"/>
        </w:rPr>
        <w:t>in order to</w:t>
      </w:r>
      <w:proofErr w:type="gramEnd"/>
      <w:r w:rsidRPr="00A11C78">
        <w:rPr>
          <w:rFonts w:ascii="ArialMT" w:eastAsia="Times New Roman" w:hAnsi="ArialMT" w:cs="Times New Roman"/>
          <w:kern w:val="0"/>
          <w14:ligatures w14:val="none"/>
        </w:rPr>
        <w:t xml:space="preserve"> preserve American liberty. If you are meeting with administrators to explain your </w:t>
      </w:r>
      <w:proofErr w:type="gramStart"/>
      <w:r w:rsidRPr="00A11C78">
        <w:rPr>
          <w:rFonts w:ascii="ArialMT" w:eastAsia="Times New Roman" w:hAnsi="ArialMT" w:cs="Times New Roman"/>
          <w:kern w:val="0"/>
          <w14:ligatures w14:val="none"/>
        </w:rPr>
        <w:t>opposition</w:t>
      </w:r>
      <w:proofErr w:type="gramEnd"/>
      <w:r w:rsidRPr="00A11C78">
        <w:rPr>
          <w:rFonts w:ascii="ArialMT" w:eastAsia="Times New Roman" w:hAnsi="ArialMT" w:cs="Times New Roman"/>
          <w:kern w:val="0"/>
          <w14:ligatures w14:val="none"/>
        </w:rPr>
        <w:t xml:space="preserve"> we highly recommend that you do not go alone. A common tactic we have encountered is the isolation of individuals through </w:t>
      </w:r>
      <w:proofErr w:type="gramStart"/>
      <w:r w:rsidRPr="00A11C78">
        <w:rPr>
          <w:rFonts w:ascii="ArialMT" w:eastAsia="Times New Roman" w:hAnsi="ArialMT" w:cs="Times New Roman"/>
          <w:kern w:val="0"/>
          <w14:ligatures w14:val="none"/>
        </w:rPr>
        <w:t>one on one</w:t>
      </w:r>
      <w:proofErr w:type="gramEnd"/>
      <w:r w:rsidRPr="00A11C78">
        <w:rPr>
          <w:rFonts w:ascii="ArialMT" w:eastAsia="Times New Roman" w:hAnsi="ArialMT" w:cs="Times New Roman"/>
          <w:kern w:val="0"/>
          <w14:ligatures w14:val="none"/>
        </w:rPr>
        <w:t xml:space="preserve"> meetings in order to break down parental argument. Make no mistake, they have been well trained on how to handle concerned parents. </w:t>
      </w:r>
    </w:p>
    <w:p w14:paraId="2F3C6E86" w14:textId="77777777" w:rsidR="00A11C78" w:rsidRDefault="00A11C78" w:rsidP="00A11C78">
      <w:pPr>
        <w:shd w:val="clear" w:color="auto" w:fill="FFFFFF"/>
        <w:spacing w:before="100" w:beforeAutospacing="1" w:after="100" w:afterAutospacing="1"/>
        <w:rPr>
          <w:rFonts w:ascii="ArialMT" w:eastAsia="Times New Roman" w:hAnsi="ArialMT" w:cs="Times New Roman"/>
          <w:kern w:val="0"/>
          <w14:ligatures w14:val="none"/>
        </w:rPr>
      </w:pPr>
    </w:p>
    <w:p w14:paraId="2055B414" w14:textId="77777777" w:rsidR="00A11C78" w:rsidRPr="00A11C78" w:rsidRDefault="00A11C78" w:rsidP="00A11C78">
      <w:pPr>
        <w:shd w:val="clear" w:color="auto" w:fill="FFFFFF"/>
        <w:spacing w:before="100" w:beforeAutospacing="1" w:after="100" w:afterAutospacing="1"/>
        <w:rPr>
          <w:rFonts w:ascii="Times New Roman" w:eastAsia="Times New Roman" w:hAnsi="Times New Roman" w:cs="Times New Roman"/>
          <w:kern w:val="0"/>
          <w14:ligatures w14:val="none"/>
        </w:rPr>
      </w:pPr>
    </w:p>
    <w:p w14:paraId="384984E9" w14:textId="7F0FCBC1" w:rsidR="00A11C78" w:rsidRPr="00A11C78" w:rsidRDefault="00A11C78" w:rsidP="00A11C78">
      <w:pPr>
        <w:shd w:val="clear" w:color="auto" w:fill="FFFFFF"/>
        <w:jc w:val="cente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drawing>
          <wp:inline distT="0" distB="0" distL="0" distR="0" wp14:anchorId="1C08A5A0" wp14:editId="12EA38E9">
            <wp:extent cx="3530600" cy="1403942"/>
            <wp:effectExtent l="0" t="0" r="0" b="6350"/>
            <wp:docPr id="2" name="Picture 2"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urpl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43020" cy="1448646"/>
                    </a:xfrm>
                    <a:prstGeom prst="rect">
                      <a:avLst/>
                    </a:prstGeom>
                  </pic:spPr>
                </pic:pic>
              </a:graphicData>
            </a:graphic>
          </wp:inline>
        </w:drawing>
      </w:r>
    </w:p>
    <w:p w14:paraId="1B97B02E" w14:textId="77777777" w:rsidR="00A11C78" w:rsidRDefault="00A11C78"/>
    <w:sectPr w:rsidR="00A11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78"/>
    <w:rsid w:val="0052751C"/>
    <w:rsid w:val="00A11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4C42C2"/>
  <w15:chartTrackingRefBased/>
  <w15:docId w15:val="{AE56FF45-BBED-B743-AF07-7DEF99C1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1C78"/>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496778">
      <w:bodyDiv w:val="1"/>
      <w:marLeft w:val="0"/>
      <w:marRight w:val="0"/>
      <w:marTop w:val="0"/>
      <w:marBottom w:val="0"/>
      <w:divBdr>
        <w:top w:val="none" w:sz="0" w:space="0" w:color="auto"/>
        <w:left w:val="none" w:sz="0" w:space="0" w:color="auto"/>
        <w:bottom w:val="none" w:sz="0" w:space="0" w:color="auto"/>
        <w:right w:val="none" w:sz="0" w:space="0" w:color="auto"/>
      </w:divBdr>
      <w:divsChild>
        <w:div w:id="1889028587">
          <w:marLeft w:val="0"/>
          <w:marRight w:val="0"/>
          <w:marTop w:val="0"/>
          <w:marBottom w:val="0"/>
          <w:divBdr>
            <w:top w:val="none" w:sz="0" w:space="0" w:color="auto"/>
            <w:left w:val="none" w:sz="0" w:space="0" w:color="auto"/>
            <w:bottom w:val="none" w:sz="0" w:space="0" w:color="auto"/>
            <w:right w:val="none" w:sz="0" w:space="0" w:color="auto"/>
          </w:divBdr>
          <w:divsChild>
            <w:div w:id="76246757">
              <w:marLeft w:val="0"/>
              <w:marRight w:val="0"/>
              <w:marTop w:val="0"/>
              <w:marBottom w:val="0"/>
              <w:divBdr>
                <w:top w:val="none" w:sz="0" w:space="0" w:color="auto"/>
                <w:left w:val="none" w:sz="0" w:space="0" w:color="auto"/>
                <w:bottom w:val="none" w:sz="0" w:space="0" w:color="auto"/>
                <w:right w:val="none" w:sz="0" w:space="0" w:color="auto"/>
              </w:divBdr>
              <w:divsChild>
                <w:div w:id="560092873">
                  <w:marLeft w:val="0"/>
                  <w:marRight w:val="0"/>
                  <w:marTop w:val="0"/>
                  <w:marBottom w:val="0"/>
                  <w:divBdr>
                    <w:top w:val="none" w:sz="0" w:space="0" w:color="auto"/>
                    <w:left w:val="none" w:sz="0" w:space="0" w:color="auto"/>
                    <w:bottom w:val="none" w:sz="0" w:space="0" w:color="auto"/>
                    <w:right w:val="none" w:sz="0" w:space="0" w:color="auto"/>
                  </w:divBdr>
                  <w:divsChild>
                    <w:div w:id="16149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43116">
          <w:marLeft w:val="0"/>
          <w:marRight w:val="0"/>
          <w:marTop w:val="0"/>
          <w:marBottom w:val="0"/>
          <w:divBdr>
            <w:top w:val="none" w:sz="0" w:space="0" w:color="auto"/>
            <w:left w:val="none" w:sz="0" w:space="0" w:color="auto"/>
            <w:bottom w:val="none" w:sz="0" w:space="0" w:color="auto"/>
            <w:right w:val="none" w:sz="0" w:space="0" w:color="auto"/>
          </w:divBdr>
          <w:divsChild>
            <w:div w:id="1208028754">
              <w:marLeft w:val="0"/>
              <w:marRight w:val="0"/>
              <w:marTop w:val="0"/>
              <w:marBottom w:val="0"/>
              <w:divBdr>
                <w:top w:val="none" w:sz="0" w:space="0" w:color="auto"/>
                <w:left w:val="none" w:sz="0" w:space="0" w:color="auto"/>
                <w:bottom w:val="none" w:sz="0" w:space="0" w:color="auto"/>
                <w:right w:val="none" w:sz="0" w:space="0" w:color="auto"/>
              </w:divBdr>
              <w:divsChild>
                <w:div w:id="1671906234">
                  <w:marLeft w:val="0"/>
                  <w:marRight w:val="0"/>
                  <w:marTop w:val="0"/>
                  <w:marBottom w:val="0"/>
                  <w:divBdr>
                    <w:top w:val="none" w:sz="0" w:space="0" w:color="auto"/>
                    <w:left w:val="none" w:sz="0" w:space="0" w:color="auto"/>
                    <w:bottom w:val="none" w:sz="0" w:space="0" w:color="auto"/>
                    <w:right w:val="none" w:sz="0" w:space="0" w:color="auto"/>
                  </w:divBdr>
                  <w:divsChild>
                    <w:div w:id="14199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606</Words>
  <Characters>3456</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Miller</dc:creator>
  <cp:keywords/>
  <dc:description/>
  <cp:lastModifiedBy>Rhonda Miller</cp:lastModifiedBy>
  <cp:revision>1</cp:revision>
  <dcterms:created xsi:type="dcterms:W3CDTF">2024-01-23T15:32:00Z</dcterms:created>
  <dcterms:modified xsi:type="dcterms:W3CDTF">2024-01-23T15:34:00Z</dcterms:modified>
</cp:coreProperties>
</file>